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浙江工商大学东方语言文化学院青峰人才班第</w:t>
      </w: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rFonts w:hint="eastAsia"/>
          <w:b/>
          <w:bCs/>
          <w:sz w:val="24"/>
          <w:szCs w:val="24"/>
        </w:rPr>
        <w:t>期学员拟录取名单</w:t>
      </w:r>
    </w:p>
    <w:p>
      <w:pPr>
        <w:jc w:val="both"/>
        <w:rPr>
          <w:rFonts w:hint="eastAsia" w:eastAsiaTheme="minorEastAsia"/>
          <w:lang w:eastAsia="zh-CN"/>
        </w:rPr>
      </w:pP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姬可安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腾宇君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陈罗雁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郑雅妮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苗甜甜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陈乐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阿拉伯语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俎志宇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阿拉伯语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胡梦恬</w:t>
            </w:r>
          </w:p>
        </w:tc>
      </w:tr>
    </w:tbl>
    <w:p>
      <w:pPr>
        <w:jc w:val="both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67AD2"/>
    <w:rsid w:val="15F726B7"/>
    <w:rsid w:val="17E67018"/>
    <w:rsid w:val="18AF1744"/>
    <w:rsid w:val="1944681C"/>
    <w:rsid w:val="1C210075"/>
    <w:rsid w:val="1D6C5972"/>
    <w:rsid w:val="1FED49CF"/>
    <w:rsid w:val="2739272E"/>
    <w:rsid w:val="27BA3995"/>
    <w:rsid w:val="316E7E6A"/>
    <w:rsid w:val="3B617451"/>
    <w:rsid w:val="49837FAD"/>
    <w:rsid w:val="5D615395"/>
    <w:rsid w:val="5DF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